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942"/>
        <w:gridCol w:w="3595"/>
        <w:gridCol w:w="1520"/>
        <w:gridCol w:w="1794"/>
        <w:gridCol w:w="1781"/>
      </w:tblGrid>
      <w:tr w:rsidR="00943C04" w:rsidRPr="0068391F" w14:paraId="36DFB4ED" w14:textId="77777777" w:rsidTr="0068391F">
        <w:tc>
          <w:tcPr>
            <w:tcW w:w="1985" w:type="dxa"/>
          </w:tcPr>
          <w:p w14:paraId="4A6C4D53" w14:textId="1D7FAFBF" w:rsidR="00306792" w:rsidRPr="0068391F" w:rsidRDefault="00306792">
            <w:pPr>
              <w:rPr>
                <w:rFonts w:ascii="Times New Roman" w:hAnsi="Times New Roman" w:cs="Times New Roman"/>
                <w:b/>
                <w:bCs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Intitulé de la structure</w:t>
            </w:r>
          </w:p>
        </w:tc>
        <w:tc>
          <w:tcPr>
            <w:tcW w:w="3686" w:type="dxa"/>
          </w:tcPr>
          <w:p w14:paraId="37DF52CD" w14:textId="48487A36" w:rsidR="00306792" w:rsidRPr="0068391F" w:rsidRDefault="00306792">
            <w:pPr>
              <w:rPr>
                <w:rFonts w:ascii="Times New Roman" w:hAnsi="Times New Roman" w:cs="Times New Roman"/>
                <w:b/>
                <w:bCs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Axes de la structure</w:t>
            </w:r>
          </w:p>
        </w:tc>
        <w:tc>
          <w:tcPr>
            <w:tcW w:w="1543" w:type="dxa"/>
          </w:tcPr>
          <w:p w14:paraId="0D7860A9" w14:textId="275F9FAC" w:rsidR="00306792" w:rsidRPr="0068391F" w:rsidRDefault="00306792">
            <w:pPr>
              <w:rPr>
                <w:rFonts w:ascii="Times New Roman" w:hAnsi="Times New Roman" w:cs="Times New Roman"/>
                <w:b/>
                <w:bCs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Nature</w:t>
            </w:r>
          </w:p>
        </w:tc>
        <w:tc>
          <w:tcPr>
            <w:tcW w:w="1807" w:type="dxa"/>
          </w:tcPr>
          <w:p w14:paraId="5E20F33B" w14:textId="0AE49040" w:rsidR="00306792" w:rsidRPr="0068391F" w:rsidRDefault="00306792">
            <w:pPr>
              <w:rPr>
                <w:rFonts w:ascii="Times New Roman" w:hAnsi="Times New Roman" w:cs="Times New Roman"/>
                <w:b/>
                <w:bCs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Etablissement /entité hôte</w:t>
            </w:r>
          </w:p>
        </w:tc>
        <w:tc>
          <w:tcPr>
            <w:tcW w:w="1611" w:type="dxa"/>
          </w:tcPr>
          <w:p w14:paraId="31201559" w14:textId="55936262" w:rsidR="00306792" w:rsidRPr="0068391F" w:rsidRDefault="00306792">
            <w:pPr>
              <w:rPr>
                <w:rFonts w:ascii="Times New Roman" w:hAnsi="Times New Roman" w:cs="Times New Roman"/>
                <w:b/>
                <w:bCs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Responsable</w:t>
            </w:r>
          </w:p>
        </w:tc>
      </w:tr>
      <w:tr w:rsidR="00943C04" w:rsidRPr="0068391F" w14:paraId="5BEF3B50" w14:textId="77777777" w:rsidTr="0068391F">
        <w:tc>
          <w:tcPr>
            <w:tcW w:w="1985" w:type="dxa"/>
            <w:vMerge w:val="restart"/>
            <w:textDirection w:val="btLr"/>
          </w:tcPr>
          <w:p w14:paraId="3F2CA76A" w14:textId="056BC7E2" w:rsidR="005B7180" w:rsidRPr="0068391F" w:rsidRDefault="005B7180" w:rsidP="00C254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Sciences Agronomiques et Agroalimentaires(SA)</w:t>
            </w:r>
          </w:p>
        </w:tc>
        <w:tc>
          <w:tcPr>
            <w:tcW w:w="3686" w:type="dxa"/>
          </w:tcPr>
          <w:p w14:paraId="2F1F53A4" w14:textId="499BB4C1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UR1</w:t>
            </w:r>
            <w:r w:rsidRPr="0068391F">
              <w:rPr>
                <w:rFonts w:ascii="Times New Roman" w:hAnsi="Times New Roman" w:cs="Times New Roman"/>
              </w:rPr>
              <w:t xml:space="preserve"> Sciences de production végétale et </w:t>
            </w:r>
            <w:r w:rsidR="008329E9">
              <w:rPr>
                <w:rFonts w:ascii="Times New Roman" w:hAnsi="Times New Roman" w:cs="Times New Roman"/>
              </w:rPr>
              <w:t>agro-</w:t>
            </w:r>
            <w:r w:rsidR="008329E9" w:rsidRPr="0068391F">
              <w:rPr>
                <w:rFonts w:ascii="Times New Roman" w:hAnsi="Times New Roman" w:cs="Times New Roman"/>
              </w:rPr>
              <w:t>écologie</w:t>
            </w:r>
          </w:p>
        </w:tc>
        <w:tc>
          <w:tcPr>
            <w:tcW w:w="1543" w:type="dxa"/>
          </w:tcPr>
          <w:p w14:paraId="5FD89504" w14:textId="37A6933A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12D99D83" w14:textId="7A8756F9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417C6303" w14:textId="4A5F4371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BAMOUH Ahmed</w:t>
            </w:r>
          </w:p>
        </w:tc>
      </w:tr>
      <w:tr w:rsidR="00943C04" w:rsidRPr="0068391F" w14:paraId="23FC229E" w14:textId="77777777" w:rsidTr="0068391F">
        <w:tc>
          <w:tcPr>
            <w:tcW w:w="1985" w:type="dxa"/>
            <w:vMerge/>
          </w:tcPr>
          <w:p w14:paraId="03C34202" w14:textId="77777777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4C80750" w14:textId="0E27D560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 xml:space="preserve">UR2 </w:t>
            </w:r>
            <w:r w:rsidRPr="0068391F">
              <w:rPr>
                <w:rFonts w:ascii="Times New Roman" w:hAnsi="Times New Roman" w:cs="Times New Roman"/>
              </w:rPr>
              <w:t>Sciences des productions horticoles</w:t>
            </w:r>
          </w:p>
        </w:tc>
        <w:tc>
          <w:tcPr>
            <w:tcW w:w="1543" w:type="dxa"/>
          </w:tcPr>
          <w:p w14:paraId="38CD77EE" w14:textId="38BA7AE2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3D7EC6A5" w14:textId="0B9D12F2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439771F8" w14:textId="3ADF648B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EZZAHOUANI Abdelaziz</w:t>
            </w:r>
          </w:p>
        </w:tc>
      </w:tr>
      <w:tr w:rsidR="00943C04" w:rsidRPr="0068391F" w14:paraId="347F040A" w14:textId="77777777" w:rsidTr="0068391F">
        <w:tc>
          <w:tcPr>
            <w:tcW w:w="1985" w:type="dxa"/>
            <w:vMerge/>
          </w:tcPr>
          <w:p w14:paraId="1AC8D3FA" w14:textId="77777777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578E9BA" w14:textId="54E2F994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 xml:space="preserve">UR3 </w:t>
            </w:r>
            <w:r w:rsidRPr="0068391F">
              <w:rPr>
                <w:rFonts w:ascii="Times New Roman" w:hAnsi="Times New Roman" w:cs="Times New Roman"/>
              </w:rPr>
              <w:t>Biodiversité et biotechnologies végétales et animales</w:t>
            </w:r>
          </w:p>
        </w:tc>
        <w:tc>
          <w:tcPr>
            <w:tcW w:w="1543" w:type="dxa"/>
          </w:tcPr>
          <w:p w14:paraId="2AAB381F" w14:textId="6508FEB3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0594D5E8" w14:textId="1653E948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39DED430" w14:textId="16DC165E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 xml:space="preserve">BELQADI </w:t>
            </w:r>
            <w:proofErr w:type="spellStart"/>
            <w:r w:rsidRPr="0068391F">
              <w:rPr>
                <w:rFonts w:ascii="Times New Roman" w:hAnsi="Times New Roman" w:cs="Times New Roman"/>
              </w:rPr>
              <w:t>loubna</w:t>
            </w:r>
            <w:proofErr w:type="spellEnd"/>
          </w:p>
        </w:tc>
      </w:tr>
      <w:tr w:rsidR="00943C04" w:rsidRPr="0068391F" w14:paraId="6E5F9F02" w14:textId="77777777" w:rsidTr="0068391F">
        <w:tc>
          <w:tcPr>
            <w:tcW w:w="1985" w:type="dxa"/>
            <w:vMerge/>
          </w:tcPr>
          <w:p w14:paraId="07CABBDE" w14:textId="77777777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795EB06" w14:textId="663618A3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 xml:space="preserve">UR4 </w:t>
            </w:r>
            <w:r w:rsidRPr="0068391F">
              <w:rPr>
                <w:rFonts w:ascii="Times New Roman" w:hAnsi="Times New Roman" w:cs="Times New Roman"/>
              </w:rPr>
              <w:t>Paysage et environnement</w:t>
            </w:r>
          </w:p>
        </w:tc>
        <w:tc>
          <w:tcPr>
            <w:tcW w:w="1543" w:type="dxa"/>
          </w:tcPr>
          <w:p w14:paraId="1D660193" w14:textId="252007A0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6D572750" w14:textId="02812E99" w:rsidR="005B7180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 (CHA, Agadir)</w:t>
            </w:r>
          </w:p>
        </w:tc>
        <w:tc>
          <w:tcPr>
            <w:tcW w:w="1611" w:type="dxa"/>
          </w:tcPr>
          <w:p w14:paraId="438C09C5" w14:textId="4DAC26B0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 xml:space="preserve">HARROUNI </w:t>
            </w:r>
            <w:proofErr w:type="spellStart"/>
            <w:r w:rsidRPr="0068391F">
              <w:rPr>
                <w:rFonts w:ascii="Times New Roman" w:hAnsi="Times New Roman" w:cs="Times New Roman"/>
              </w:rPr>
              <w:t>My</w:t>
            </w:r>
            <w:proofErr w:type="spellEnd"/>
            <w:r w:rsidRPr="0068391F">
              <w:rPr>
                <w:rFonts w:ascii="Times New Roman" w:hAnsi="Times New Roman" w:cs="Times New Roman"/>
              </w:rPr>
              <w:t xml:space="preserve"> Cherif</w:t>
            </w:r>
          </w:p>
        </w:tc>
      </w:tr>
      <w:tr w:rsidR="00943C04" w:rsidRPr="0068391F" w14:paraId="62323A04" w14:textId="77777777" w:rsidTr="0068391F">
        <w:tc>
          <w:tcPr>
            <w:tcW w:w="1985" w:type="dxa"/>
            <w:vMerge/>
          </w:tcPr>
          <w:p w14:paraId="656404C3" w14:textId="77777777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917A28D" w14:textId="15765CBC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UR5</w:t>
            </w:r>
            <w:r w:rsidRPr="0068391F">
              <w:rPr>
                <w:rFonts w:ascii="Times New Roman" w:hAnsi="Times New Roman" w:cs="Times New Roman"/>
              </w:rPr>
              <w:t xml:space="preserve"> Connaissances et gestion des ennemies de culture</w:t>
            </w:r>
          </w:p>
        </w:tc>
        <w:tc>
          <w:tcPr>
            <w:tcW w:w="1543" w:type="dxa"/>
          </w:tcPr>
          <w:p w14:paraId="2AC3E2C6" w14:textId="58D13C7F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37DFA0D2" w14:textId="2AF5E7C7" w:rsidR="005B7180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 (CHA, Agadir)</w:t>
            </w:r>
          </w:p>
        </w:tc>
        <w:tc>
          <w:tcPr>
            <w:tcW w:w="1611" w:type="dxa"/>
          </w:tcPr>
          <w:p w14:paraId="1929586E" w14:textId="4F566411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SARREHANE Mohamed</w:t>
            </w:r>
          </w:p>
        </w:tc>
      </w:tr>
      <w:tr w:rsidR="00943C04" w:rsidRPr="0068391F" w14:paraId="7C0E087C" w14:textId="77777777" w:rsidTr="0068391F">
        <w:tc>
          <w:tcPr>
            <w:tcW w:w="1985" w:type="dxa"/>
            <w:vMerge/>
          </w:tcPr>
          <w:p w14:paraId="3BE8A549" w14:textId="77777777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719C8B2" w14:textId="7C996771" w:rsidR="00356D43" w:rsidRPr="0068391F" w:rsidRDefault="005B7180" w:rsidP="00CD6DE9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UR6</w:t>
            </w:r>
            <w:r w:rsidRPr="0068391F">
              <w:rPr>
                <w:rFonts w:ascii="Times New Roman" w:hAnsi="Times New Roman" w:cs="Times New Roman"/>
              </w:rPr>
              <w:t xml:space="preserve"> </w:t>
            </w:r>
            <w:r w:rsidR="00CD6DE9" w:rsidRPr="00CD6DE9">
              <w:rPr>
                <w:rFonts w:ascii="Times New Roman" w:hAnsi="Times New Roman" w:cs="Times New Roman"/>
              </w:rPr>
              <w:t>Conservation intelligente des Eaux et des Sols</w:t>
            </w:r>
          </w:p>
        </w:tc>
        <w:tc>
          <w:tcPr>
            <w:tcW w:w="1543" w:type="dxa"/>
          </w:tcPr>
          <w:p w14:paraId="63353312" w14:textId="6E0AB6E4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0AF534A6" w14:textId="2A0B9FD2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7BF1887C" w14:textId="47F9AE41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NAIMI Mustapha</w:t>
            </w:r>
          </w:p>
        </w:tc>
      </w:tr>
      <w:tr w:rsidR="00943C04" w:rsidRPr="0068391F" w14:paraId="266474F1" w14:textId="77777777" w:rsidTr="0068391F">
        <w:tc>
          <w:tcPr>
            <w:tcW w:w="1985" w:type="dxa"/>
            <w:vMerge/>
          </w:tcPr>
          <w:p w14:paraId="41687E99" w14:textId="77777777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0CD8FAB" w14:textId="1E3B8EB1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UR7</w:t>
            </w:r>
            <w:r w:rsidRPr="0068391F">
              <w:rPr>
                <w:rFonts w:ascii="Times New Roman" w:hAnsi="Times New Roman" w:cs="Times New Roman"/>
              </w:rPr>
              <w:t xml:space="preserve"> Production animales et pastoralisme</w:t>
            </w:r>
          </w:p>
        </w:tc>
        <w:tc>
          <w:tcPr>
            <w:tcW w:w="1543" w:type="dxa"/>
          </w:tcPr>
          <w:p w14:paraId="490D7607" w14:textId="2C17321B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2475BB65" w14:textId="46A9EDD2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53A2C4CB" w14:textId="3FB1342E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ARABA Abdelilah</w:t>
            </w:r>
          </w:p>
        </w:tc>
      </w:tr>
      <w:tr w:rsidR="00943C04" w:rsidRPr="0068391F" w14:paraId="578B2312" w14:textId="77777777" w:rsidTr="0068391F">
        <w:tc>
          <w:tcPr>
            <w:tcW w:w="1985" w:type="dxa"/>
            <w:vMerge/>
          </w:tcPr>
          <w:p w14:paraId="1F7F1A8A" w14:textId="77777777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A29E30B" w14:textId="365385EA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UR8</w:t>
            </w:r>
            <w:r w:rsidRPr="0068391F">
              <w:rPr>
                <w:rFonts w:ascii="Times New Roman" w:hAnsi="Times New Roman" w:cs="Times New Roman"/>
              </w:rPr>
              <w:t xml:space="preserve"> Sciences alimentaires, nutrition et génie des procédés</w:t>
            </w:r>
          </w:p>
        </w:tc>
        <w:tc>
          <w:tcPr>
            <w:tcW w:w="1543" w:type="dxa"/>
          </w:tcPr>
          <w:p w14:paraId="63F7FEB3" w14:textId="10E9F13B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3BF313D6" w14:textId="48A3AA01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774CC76A" w14:textId="6E3A93CE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MOUNCIF Mohamed</w:t>
            </w:r>
          </w:p>
        </w:tc>
      </w:tr>
      <w:tr w:rsidR="00943C04" w:rsidRPr="0068391F" w14:paraId="2B72947A" w14:textId="77777777" w:rsidTr="0068391F">
        <w:tc>
          <w:tcPr>
            <w:tcW w:w="1985" w:type="dxa"/>
            <w:vMerge/>
          </w:tcPr>
          <w:p w14:paraId="73390B34" w14:textId="77777777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E6FACDE" w14:textId="0C8A51BC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UR9</w:t>
            </w:r>
            <w:r w:rsidRPr="0068391F">
              <w:rPr>
                <w:rFonts w:ascii="Times New Roman" w:hAnsi="Times New Roman" w:cs="Times New Roman"/>
              </w:rPr>
              <w:t xml:space="preserve"> Sciences forestières, écologie et management des écosystèmes naturels</w:t>
            </w:r>
          </w:p>
        </w:tc>
        <w:tc>
          <w:tcPr>
            <w:tcW w:w="1543" w:type="dxa"/>
          </w:tcPr>
          <w:p w14:paraId="4D47BEE7" w14:textId="79D8197B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5473804E" w14:textId="3D8C38E8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ENFI, Salé</w:t>
            </w:r>
          </w:p>
        </w:tc>
        <w:tc>
          <w:tcPr>
            <w:tcW w:w="1611" w:type="dxa"/>
          </w:tcPr>
          <w:p w14:paraId="6E0E08C0" w14:textId="1A5DD4FA" w:rsidR="005B7180" w:rsidRPr="0068391F" w:rsidRDefault="005B7180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SABIR Mohamed</w:t>
            </w:r>
          </w:p>
        </w:tc>
      </w:tr>
      <w:tr w:rsidR="00943C04" w:rsidRPr="0068391F" w14:paraId="38FA4E9C" w14:textId="77777777" w:rsidTr="00E54ED9">
        <w:trPr>
          <w:cantSplit/>
          <w:trHeight w:val="1503"/>
        </w:trPr>
        <w:tc>
          <w:tcPr>
            <w:tcW w:w="1985" w:type="dxa"/>
            <w:textDirection w:val="btLr"/>
          </w:tcPr>
          <w:p w14:paraId="18000BFF" w14:textId="1A7425AC" w:rsidR="005B7180" w:rsidRPr="0068391F" w:rsidRDefault="00C25448" w:rsidP="00943C04">
            <w:pPr>
              <w:ind w:left="113" w:right="113"/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Sciences économiques et sociales appliquées à l’agriculture (SE)</w:t>
            </w:r>
          </w:p>
        </w:tc>
        <w:tc>
          <w:tcPr>
            <w:tcW w:w="3686" w:type="dxa"/>
          </w:tcPr>
          <w:p w14:paraId="54D8EC69" w14:textId="2F88CD6E" w:rsidR="005B7180" w:rsidRPr="0068391F" w:rsidRDefault="00943C04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UR10</w:t>
            </w:r>
            <w:r w:rsidRPr="0068391F">
              <w:rPr>
                <w:rFonts w:ascii="Times New Roman" w:hAnsi="Times New Roman" w:cs="Times New Roman"/>
              </w:rPr>
              <w:t xml:space="preserve"> Sciences économiques et sociales appliquées à l’agriculture</w:t>
            </w:r>
          </w:p>
        </w:tc>
        <w:tc>
          <w:tcPr>
            <w:tcW w:w="1543" w:type="dxa"/>
          </w:tcPr>
          <w:p w14:paraId="20F24985" w14:textId="674F1CB7" w:rsidR="005B7180" w:rsidRPr="0068391F" w:rsidRDefault="00943C04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09FB30D6" w14:textId="66FD649E" w:rsidR="005B7180" w:rsidRPr="0068391F" w:rsidRDefault="00943C04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ENA, Meknès</w:t>
            </w:r>
          </w:p>
        </w:tc>
        <w:tc>
          <w:tcPr>
            <w:tcW w:w="1611" w:type="dxa"/>
          </w:tcPr>
          <w:p w14:paraId="048D3A18" w14:textId="08BDA7AF" w:rsidR="005B7180" w:rsidRPr="0068391F" w:rsidRDefault="00943C04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ALLALI Khalil</w:t>
            </w:r>
          </w:p>
        </w:tc>
      </w:tr>
      <w:tr w:rsidR="00943C04" w:rsidRPr="0068391F" w14:paraId="448C6DEE" w14:textId="77777777" w:rsidTr="0068391F">
        <w:tc>
          <w:tcPr>
            <w:tcW w:w="1985" w:type="dxa"/>
            <w:vMerge w:val="restart"/>
            <w:textDirection w:val="btLr"/>
          </w:tcPr>
          <w:p w14:paraId="15D3EE7F" w14:textId="14E4673D" w:rsidR="00943C04" w:rsidRPr="0068391F" w:rsidRDefault="00943C04" w:rsidP="00943C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Sciences Vétérinaires (SV)</w:t>
            </w:r>
          </w:p>
        </w:tc>
        <w:tc>
          <w:tcPr>
            <w:tcW w:w="3686" w:type="dxa"/>
          </w:tcPr>
          <w:p w14:paraId="7E7140E5" w14:textId="5C244862" w:rsidR="00943C04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UR11</w:t>
            </w:r>
            <w:r w:rsidRPr="0068391F">
              <w:rPr>
                <w:rFonts w:ascii="Times New Roman" w:hAnsi="Times New Roman" w:cs="Times New Roman"/>
              </w:rPr>
              <w:t xml:space="preserve"> Pathologie des maladies animales, épidémiologie et santé publique vétérinaire</w:t>
            </w:r>
          </w:p>
        </w:tc>
        <w:tc>
          <w:tcPr>
            <w:tcW w:w="1543" w:type="dxa"/>
          </w:tcPr>
          <w:p w14:paraId="59D38B53" w14:textId="610D7624" w:rsidR="00943C04" w:rsidRPr="0068391F" w:rsidRDefault="00943C04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2394CBFE" w14:textId="141A7593" w:rsidR="00943C04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1E6284C6" w14:textId="0AACA668" w:rsidR="00943C04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BOUSLIKHANE Mohammed</w:t>
            </w:r>
          </w:p>
        </w:tc>
      </w:tr>
      <w:tr w:rsidR="00943C04" w:rsidRPr="0068391F" w14:paraId="5E05A3F5" w14:textId="77777777" w:rsidTr="0068391F">
        <w:tc>
          <w:tcPr>
            <w:tcW w:w="1985" w:type="dxa"/>
            <w:vMerge/>
          </w:tcPr>
          <w:p w14:paraId="23DBD046" w14:textId="77777777" w:rsidR="00943C04" w:rsidRPr="0068391F" w:rsidRDefault="00943C04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2D1E505" w14:textId="30EE6950" w:rsidR="00943C04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UR12</w:t>
            </w:r>
            <w:r w:rsidRPr="0068391F">
              <w:rPr>
                <w:rFonts w:ascii="Times New Roman" w:hAnsi="Times New Roman" w:cs="Times New Roman"/>
              </w:rPr>
              <w:t xml:space="preserve"> Performances, production et santé des équidés et animaux de compagnie</w:t>
            </w:r>
          </w:p>
        </w:tc>
        <w:tc>
          <w:tcPr>
            <w:tcW w:w="1543" w:type="dxa"/>
          </w:tcPr>
          <w:p w14:paraId="094BD79F" w14:textId="5C7A1EDD" w:rsidR="00943C04" w:rsidRPr="0068391F" w:rsidRDefault="00943C04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3D9BAA55" w14:textId="561D3283" w:rsidR="00943C04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17E241DE" w14:textId="59D95D11" w:rsidR="00943C04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 xml:space="preserve">AZRIB </w:t>
            </w:r>
            <w:proofErr w:type="spellStart"/>
            <w:r w:rsidRPr="0068391F">
              <w:rPr>
                <w:rFonts w:ascii="Times New Roman" w:hAnsi="Times New Roman" w:cs="Times New Roman"/>
              </w:rPr>
              <w:t>Rahma</w:t>
            </w:r>
            <w:proofErr w:type="spellEnd"/>
          </w:p>
        </w:tc>
      </w:tr>
      <w:tr w:rsidR="00943C04" w:rsidRPr="0068391F" w14:paraId="6B0063A2" w14:textId="77777777" w:rsidTr="0068391F">
        <w:tc>
          <w:tcPr>
            <w:tcW w:w="1985" w:type="dxa"/>
            <w:vMerge/>
          </w:tcPr>
          <w:p w14:paraId="4AC2F009" w14:textId="77777777" w:rsidR="00943C04" w:rsidRPr="0068391F" w:rsidRDefault="00943C04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37F58C5" w14:textId="69D80C19" w:rsidR="00943C04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UR13</w:t>
            </w:r>
            <w:r w:rsidRPr="0068391F">
              <w:rPr>
                <w:rFonts w:ascii="Times New Roman" w:hAnsi="Times New Roman" w:cs="Times New Roman"/>
              </w:rPr>
              <w:t xml:space="preserve"> Adaptation morpho-fonctionnelle, performances de production et pathologie des animaux en zones arides</w:t>
            </w:r>
          </w:p>
        </w:tc>
        <w:tc>
          <w:tcPr>
            <w:tcW w:w="1543" w:type="dxa"/>
          </w:tcPr>
          <w:p w14:paraId="377D4CB1" w14:textId="53FEF1AE" w:rsidR="00943C04" w:rsidRPr="0068391F" w:rsidRDefault="00943C04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5CF3F4F2" w14:textId="3927A894" w:rsidR="00943C04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1608CF2B" w14:textId="475E35F9" w:rsidR="00943C04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ACHAABAN Mohamed Rachid</w:t>
            </w:r>
          </w:p>
        </w:tc>
      </w:tr>
      <w:tr w:rsidR="00943C04" w:rsidRPr="0068391F" w14:paraId="21EB6A59" w14:textId="77777777" w:rsidTr="0068391F">
        <w:trPr>
          <w:cantSplit/>
          <w:trHeight w:val="1431"/>
        </w:trPr>
        <w:tc>
          <w:tcPr>
            <w:tcW w:w="1985" w:type="dxa"/>
            <w:textDirection w:val="btLr"/>
          </w:tcPr>
          <w:p w14:paraId="08FB34D7" w14:textId="4AF3698D" w:rsidR="005B7180" w:rsidRPr="0068391F" w:rsidRDefault="00C25448" w:rsidP="00C25448">
            <w:pPr>
              <w:ind w:left="113" w:right="113"/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Sciences Halieutiques et aquaculture (SH)</w:t>
            </w:r>
          </w:p>
        </w:tc>
        <w:tc>
          <w:tcPr>
            <w:tcW w:w="3686" w:type="dxa"/>
          </w:tcPr>
          <w:p w14:paraId="2826E0AB" w14:textId="3AEBD16E" w:rsidR="005B7180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 14</w:t>
            </w:r>
            <w:r w:rsidRPr="0068391F">
              <w:rPr>
                <w:rFonts w:ascii="Times New Roman" w:hAnsi="Times New Roman" w:cs="Times New Roman"/>
              </w:rPr>
              <w:t xml:space="preserve"> Exploitation et gestion durable des ressources halieutiques et aquaculture</w:t>
            </w:r>
          </w:p>
        </w:tc>
        <w:tc>
          <w:tcPr>
            <w:tcW w:w="1543" w:type="dxa"/>
          </w:tcPr>
          <w:p w14:paraId="7685BB50" w14:textId="768A818A" w:rsidR="005B7180" w:rsidRPr="0068391F" w:rsidRDefault="00943C04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036FD8F0" w14:textId="71FE8D31" w:rsidR="005B7180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74E21FD0" w14:textId="14197771" w:rsidR="005B7180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BERDAY Nadia</w:t>
            </w:r>
          </w:p>
        </w:tc>
      </w:tr>
      <w:tr w:rsidR="00C25448" w:rsidRPr="0068391F" w14:paraId="3C75142A" w14:textId="77777777" w:rsidTr="0068391F">
        <w:tc>
          <w:tcPr>
            <w:tcW w:w="1985" w:type="dxa"/>
            <w:vMerge w:val="restart"/>
            <w:textDirection w:val="btLr"/>
          </w:tcPr>
          <w:p w14:paraId="6BC4EAAD" w14:textId="61522C8B" w:rsidR="00C25448" w:rsidRPr="0068391F" w:rsidRDefault="00C25448" w:rsidP="00C25448">
            <w:pPr>
              <w:ind w:left="113" w:right="113"/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Sciences de l’Ingénieur (SI)</w:t>
            </w:r>
          </w:p>
        </w:tc>
        <w:tc>
          <w:tcPr>
            <w:tcW w:w="3686" w:type="dxa"/>
          </w:tcPr>
          <w:p w14:paraId="7C6BF20B" w14:textId="4776DA3B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 15</w:t>
            </w:r>
            <w:r w:rsidR="0068391F" w:rsidRPr="0068391F">
              <w:rPr>
                <w:rFonts w:ascii="Times New Roman" w:hAnsi="Times New Roman" w:cs="Times New Roman"/>
              </w:rPr>
              <w:t xml:space="preserve"> Intelligence artificielle et agriculture</w:t>
            </w:r>
          </w:p>
        </w:tc>
        <w:tc>
          <w:tcPr>
            <w:tcW w:w="1543" w:type="dxa"/>
          </w:tcPr>
          <w:p w14:paraId="5431924C" w14:textId="3A988976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0CC642A8" w14:textId="4D7B85B0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2CF7E0BA" w14:textId="147B3BF9" w:rsidR="00C25448" w:rsidRPr="0068391F" w:rsidRDefault="0068391F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 xml:space="preserve">LAHLOU </w:t>
            </w:r>
            <w:proofErr w:type="spellStart"/>
            <w:r w:rsidRPr="0068391F">
              <w:rPr>
                <w:rFonts w:ascii="Times New Roman" w:hAnsi="Times New Roman" w:cs="Times New Roman"/>
              </w:rPr>
              <w:t>Mouanis</w:t>
            </w:r>
            <w:proofErr w:type="spellEnd"/>
          </w:p>
        </w:tc>
      </w:tr>
      <w:tr w:rsidR="00C25448" w:rsidRPr="0068391F" w14:paraId="731A58A2" w14:textId="77777777" w:rsidTr="0068391F">
        <w:tc>
          <w:tcPr>
            <w:tcW w:w="1985" w:type="dxa"/>
            <w:vMerge/>
          </w:tcPr>
          <w:p w14:paraId="72936BDE" w14:textId="77777777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C9E10F9" w14:textId="15B84F54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 16</w:t>
            </w:r>
            <w:r w:rsidR="0068391F" w:rsidRPr="0068391F">
              <w:rPr>
                <w:rFonts w:ascii="Times New Roman" w:hAnsi="Times New Roman" w:cs="Times New Roman"/>
              </w:rPr>
              <w:t xml:space="preserve"> Sciences et ingénierie de l’eau et environnement</w:t>
            </w:r>
          </w:p>
        </w:tc>
        <w:tc>
          <w:tcPr>
            <w:tcW w:w="1543" w:type="dxa"/>
          </w:tcPr>
          <w:p w14:paraId="76FDD487" w14:textId="5D14028E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02CF4877" w14:textId="16C49891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651BB5CD" w14:textId="58031D7D" w:rsidR="00C25448" w:rsidRPr="0068391F" w:rsidRDefault="0068391F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HAMMANI Ali</w:t>
            </w:r>
          </w:p>
        </w:tc>
      </w:tr>
      <w:tr w:rsidR="00C25448" w:rsidRPr="0068391F" w14:paraId="27968616" w14:textId="77777777" w:rsidTr="0068391F">
        <w:tc>
          <w:tcPr>
            <w:tcW w:w="1985" w:type="dxa"/>
            <w:vMerge/>
          </w:tcPr>
          <w:p w14:paraId="54C7238E" w14:textId="77777777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6ABDD38" w14:textId="0C32055C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 17</w:t>
            </w:r>
            <w:r w:rsidR="0068391F" w:rsidRPr="0068391F">
              <w:rPr>
                <w:rFonts w:ascii="Times New Roman" w:hAnsi="Times New Roman" w:cs="Times New Roman"/>
              </w:rPr>
              <w:t xml:space="preserve"> Energie et Agroéquipements</w:t>
            </w:r>
          </w:p>
        </w:tc>
        <w:tc>
          <w:tcPr>
            <w:tcW w:w="1543" w:type="dxa"/>
          </w:tcPr>
          <w:p w14:paraId="3A5296FE" w14:textId="63B2D880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0D776C9D" w14:textId="0F1DAE2C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398E6A73" w14:textId="65282480" w:rsidR="00C25448" w:rsidRPr="0068391F" w:rsidRDefault="0068391F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BAALI El HOUSSAINE</w:t>
            </w:r>
          </w:p>
        </w:tc>
      </w:tr>
      <w:tr w:rsidR="00C25448" w:rsidRPr="0068391F" w14:paraId="128FCEAF" w14:textId="77777777" w:rsidTr="0068391F">
        <w:tc>
          <w:tcPr>
            <w:tcW w:w="1985" w:type="dxa"/>
            <w:vMerge/>
          </w:tcPr>
          <w:p w14:paraId="54A2B855" w14:textId="77777777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1867384" w14:textId="09BC0768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 18</w:t>
            </w:r>
            <w:r w:rsidR="0068391F" w:rsidRPr="0068391F">
              <w:rPr>
                <w:rFonts w:ascii="Times New Roman" w:hAnsi="Times New Roman" w:cs="Times New Roman"/>
              </w:rPr>
              <w:t xml:space="preserve"> Sciences et ingénierie géomatiques</w:t>
            </w:r>
          </w:p>
        </w:tc>
        <w:tc>
          <w:tcPr>
            <w:tcW w:w="1543" w:type="dxa"/>
          </w:tcPr>
          <w:p w14:paraId="1E0A523E" w14:textId="5F289B50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0D01CC5A" w14:textId="00AF8A02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19093DAD" w14:textId="7922A901" w:rsidR="00C25448" w:rsidRPr="0068391F" w:rsidRDefault="0068391F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EL MANSOURI Loubna</w:t>
            </w:r>
          </w:p>
        </w:tc>
      </w:tr>
      <w:tr w:rsidR="00C25448" w:rsidRPr="0068391F" w14:paraId="6BDBCC64" w14:textId="77777777" w:rsidTr="0068391F">
        <w:tc>
          <w:tcPr>
            <w:tcW w:w="1985" w:type="dxa"/>
            <w:vMerge/>
          </w:tcPr>
          <w:p w14:paraId="31F8CD94" w14:textId="77777777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0F3793A" w14:textId="4360CE9C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 19</w:t>
            </w:r>
            <w:r w:rsidR="0068391F" w:rsidRPr="0068391F">
              <w:rPr>
                <w:rFonts w:ascii="Times New Roman" w:hAnsi="Times New Roman" w:cs="Times New Roman"/>
              </w:rPr>
              <w:t xml:space="preserve"> Technologies </w:t>
            </w:r>
            <w:r w:rsidR="0077365B" w:rsidRPr="0068391F">
              <w:rPr>
                <w:rFonts w:ascii="Times New Roman" w:hAnsi="Times New Roman" w:cs="Times New Roman"/>
              </w:rPr>
              <w:t>Géo spatiales</w:t>
            </w:r>
            <w:r w:rsidR="0068391F" w:rsidRPr="0068391F">
              <w:rPr>
                <w:rFonts w:ascii="Times New Roman" w:hAnsi="Times New Roman" w:cs="Times New Roman"/>
              </w:rPr>
              <w:t xml:space="preserve"> pour une prise de décision intelligente</w:t>
            </w:r>
          </w:p>
        </w:tc>
        <w:tc>
          <w:tcPr>
            <w:tcW w:w="1543" w:type="dxa"/>
          </w:tcPr>
          <w:p w14:paraId="077E68B9" w14:textId="33DB2CB9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Equipe de recherche</w:t>
            </w:r>
          </w:p>
        </w:tc>
        <w:tc>
          <w:tcPr>
            <w:tcW w:w="1807" w:type="dxa"/>
          </w:tcPr>
          <w:p w14:paraId="17843758" w14:textId="694E0ECB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464BFAA8" w14:textId="15CDCFFB" w:rsidR="00C25448" w:rsidRPr="0068391F" w:rsidRDefault="0068391F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SEBARI Imane</w:t>
            </w:r>
          </w:p>
        </w:tc>
      </w:tr>
      <w:tr w:rsidR="00C25448" w:rsidRPr="0068391F" w14:paraId="7D4AB922" w14:textId="77777777" w:rsidTr="0068391F">
        <w:tc>
          <w:tcPr>
            <w:tcW w:w="1985" w:type="dxa"/>
            <w:vMerge/>
          </w:tcPr>
          <w:p w14:paraId="18B13F0E" w14:textId="77777777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3686" w:type="dxa"/>
          </w:tcPr>
          <w:p w14:paraId="62CCC883" w14:textId="2CE69571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  <w:b/>
                <w:bCs/>
              </w:rPr>
              <w:t>UR 20</w:t>
            </w:r>
            <w:r w:rsidR="0068391F" w:rsidRPr="0068391F">
              <w:rPr>
                <w:rFonts w:ascii="Times New Roman" w:hAnsi="Times New Roman" w:cs="Times New Roman"/>
              </w:rPr>
              <w:t xml:space="preserve"> Gouvernance foncière, géosciences et développement durable</w:t>
            </w:r>
          </w:p>
        </w:tc>
        <w:tc>
          <w:tcPr>
            <w:tcW w:w="1543" w:type="dxa"/>
          </w:tcPr>
          <w:p w14:paraId="65352DEB" w14:textId="77777777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442F7287" w14:textId="36AD452A" w:rsidR="00C25448" w:rsidRPr="0068391F" w:rsidRDefault="00C25448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IAV Hassan II</w:t>
            </w:r>
          </w:p>
        </w:tc>
        <w:tc>
          <w:tcPr>
            <w:tcW w:w="1611" w:type="dxa"/>
          </w:tcPr>
          <w:p w14:paraId="6B497CEE" w14:textId="40F86A1F" w:rsidR="00C25448" w:rsidRPr="0068391F" w:rsidRDefault="0068391F" w:rsidP="005B7180">
            <w:pPr>
              <w:rPr>
                <w:rFonts w:ascii="Times New Roman" w:hAnsi="Times New Roman" w:cs="Times New Roman"/>
              </w:rPr>
            </w:pPr>
            <w:r w:rsidRPr="0068391F">
              <w:rPr>
                <w:rFonts w:ascii="Times New Roman" w:hAnsi="Times New Roman" w:cs="Times New Roman"/>
              </w:rPr>
              <w:t>EL AYACHI Moha</w:t>
            </w:r>
          </w:p>
        </w:tc>
      </w:tr>
      <w:bookmarkEnd w:id="0"/>
    </w:tbl>
    <w:p w14:paraId="17223D5D" w14:textId="77777777" w:rsidR="00F93079" w:rsidRPr="0068391F" w:rsidRDefault="00F93079" w:rsidP="0068391F">
      <w:pPr>
        <w:rPr>
          <w:rFonts w:ascii="Times New Roman" w:hAnsi="Times New Roman" w:cs="Times New Roman"/>
        </w:rPr>
      </w:pPr>
    </w:p>
    <w:sectPr w:rsidR="00F93079" w:rsidRPr="0068391F" w:rsidSect="0068391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92"/>
    <w:rsid w:val="00306792"/>
    <w:rsid w:val="00356D43"/>
    <w:rsid w:val="005B7180"/>
    <w:rsid w:val="0068391F"/>
    <w:rsid w:val="0077365B"/>
    <w:rsid w:val="008329E9"/>
    <w:rsid w:val="00943C04"/>
    <w:rsid w:val="00C25448"/>
    <w:rsid w:val="00CD6DE9"/>
    <w:rsid w:val="00E54ED9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501F"/>
  <w15:chartTrackingRefBased/>
  <w15:docId w15:val="{C8AE2EAD-0C14-461D-91BA-A4428423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 HABTI Soufiane</cp:lastModifiedBy>
  <cp:revision>6</cp:revision>
  <dcterms:created xsi:type="dcterms:W3CDTF">2021-10-07T11:14:00Z</dcterms:created>
  <dcterms:modified xsi:type="dcterms:W3CDTF">2021-11-11T12:12:00Z</dcterms:modified>
</cp:coreProperties>
</file>